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C0537">
      <w:pPr>
        <w:jc w:val="center"/>
        <w:rPr>
          <w:rFonts w:hint="eastAsia"/>
          <w:b/>
          <w:sz w:val="44"/>
          <w:szCs w:val="44"/>
        </w:rPr>
      </w:pPr>
    </w:p>
    <w:p w14:paraId="220B7009">
      <w:pPr>
        <w:rPr>
          <w:rFonts w:ascii="黑体" w:hAnsi="黑体" w:eastAsia="黑体" w:cs="黑体"/>
          <w:color w:val="22222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222222"/>
          <w:sz w:val="32"/>
          <w:szCs w:val="32"/>
        </w:rPr>
        <w:t>附件：</w:t>
      </w:r>
    </w:p>
    <w:p w14:paraId="2BD5C06B">
      <w:pPr>
        <w:spacing w:line="560" w:lineRule="exact"/>
        <w:ind w:firstLine="1280" w:firstLineChars="40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202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年“卓越绩效自评师及质量奖申报”培训班</w:t>
      </w:r>
    </w:p>
    <w:p w14:paraId="424396B9"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报名回执表</w:t>
      </w:r>
    </w:p>
    <w:tbl>
      <w:tblPr>
        <w:tblStyle w:val="6"/>
        <w:tblpPr w:leftFromText="180" w:rightFromText="180" w:vertAnchor="text" w:horzAnchor="margin" w:tblpX="-269" w:tblpY="4"/>
        <w:tblOverlap w:val="never"/>
        <w:tblW w:w="9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417"/>
        <w:gridCol w:w="851"/>
        <w:gridCol w:w="672"/>
        <w:gridCol w:w="1879"/>
        <w:gridCol w:w="1134"/>
        <w:gridCol w:w="1895"/>
      </w:tblGrid>
      <w:tr w14:paraId="0CED7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68" w:type="dxa"/>
            <w:vAlign w:val="center"/>
          </w:tcPr>
          <w:p w14:paraId="35FA067B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7848" w:type="dxa"/>
            <w:gridSpan w:val="6"/>
            <w:vAlign w:val="center"/>
          </w:tcPr>
          <w:p w14:paraId="53D77D44">
            <w:pPr>
              <w:rPr>
                <w:rFonts w:eastAsia="仿宋_GB2312"/>
                <w:kern w:val="0"/>
                <w:szCs w:val="21"/>
              </w:rPr>
            </w:pPr>
          </w:p>
        </w:tc>
      </w:tr>
      <w:tr w14:paraId="3C37B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68" w:type="dxa"/>
            <w:vAlign w:val="center"/>
          </w:tcPr>
          <w:p w14:paraId="0D3CC43F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通讯地址</w:t>
            </w:r>
          </w:p>
        </w:tc>
        <w:tc>
          <w:tcPr>
            <w:tcW w:w="7848" w:type="dxa"/>
            <w:gridSpan w:val="6"/>
            <w:vAlign w:val="center"/>
          </w:tcPr>
          <w:p w14:paraId="6F416E77">
            <w:pPr>
              <w:rPr>
                <w:rFonts w:eastAsia="仿宋_GB2312"/>
                <w:kern w:val="0"/>
                <w:szCs w:val="21"/>
              </w:rPr>
            </w:pPr>
          </w:p>
        </w:tc>
      </w:tr>
      <w:tr w14:paraId="1FDB7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noWrap/>
            <w:vAlign w:val="center"/>
          </w:tcPr>
          <w:p w14:paraId="3FE69CB7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培训联系人</w:t>
            </w:r>
          </w:p>
        </w:tc>
        <w:tc>
          <w:tcPr>
            <w:tcW w:w="1417" w:type="dxa"/>
            <w:vAlign w:val="center"/>
          </w:tcPr>
          <w:p w14:paraId="0D16E91B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14:paraId="42F9755E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879" w:type="dxa"/>
            <w:noWrap/>
            <w:vAlign w:val="center"/>
          </w:tcPr>
          <w:p w14:paraId="771878B4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0DB7E44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电子</w:t>
            </w:r>
          </w:p>
          <w:p w14:paraId="7F87A754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邮箱</w:t>
            </w:r>
          </w:p>
        </w:tc>
        <w:tc>
          <w:tcPr>
            <w:tcW w:w="1895" w:type="dxa"/>
            <w:vAlign w:val="center"/>
          </w:tcPr>
          <w:p w14:paraId="122B3D4D">
            <w:pPr>
              <w:widowControl/>
              <w:jc w:val="left"/>
              <w:rPr>
                <w:rFonts w:eastAsia="仿宋_GB2312" w:cs="宋体"/>
                <w:bCs/>
                <w:kern w:val="0"/>
                <w:szCs w:val="21"/>
              </w:rPr>
            </w:pPr>
          </w:p>
        </w:tc>
      </w:tr>
      <w:tr w14:paraId="42A3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restart"/>
            <w:noWrap/>
            <w:vAlign w:val="center"/>
          </w:tcPr>
          <w:p w14:paraId="411842E1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培训人员姓名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5ACA7B64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部门及职务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14:paraId="24EC9A60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029" w:type="dxa"/>
            <w:gridSpan w:val="2"/>
            <w:vAlign w:val="center"/>
          </w:tcPr>
          <w:p w14:paraId="23EB0FB2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住宿需求</w:t>
            </w:r>
          </w:p>
          <w:p w14:paraId="0BC5E9B2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Cs/>
                <w:kern w:val="0"/>
                <w:sz w:val="24"/>
              </w:rPr>
              <w:t>（费用自理，如不住宿，此项不填）</w:t>
            </w:r>
          </w:p>
        </w:tc>
      </w:tr>
      <w:tr w14:paraId="74C3C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continue"/>
            <w:noWrap/>
            <w:vAlign w:val="center"/>
          </w:tcPr>
          <w:p w14:paraId="05AF693C">
            <w:pPr>
              <w:widowControl/>
              <w:jc w:val="center"/>
              <w:rPr>
                <w:rFonts w:eastAsia="仿宋_GB2312" w:cs="宋体"/>
                <w:bCs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 w14:paraId="3564C856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Merge w:val="continue"/>
            <w:vAlign w:val="center"/>
          </w:tcPr>
          <w:p w14:paraId="76666527">
            <w:pPr>
              <w:widowControl/>
              <w:ind w:left="12"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143882C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  <w:r>
              <w:rPr>
                <w:rFonts w:eastAsia="仿宋_GB2312" w:cs="宋体"/>
                <w:bCs/>
                <w:kern w:val="0"/>
                <w:sz w:val="24"/>
              </w:rPr>
              <w:t>性别</w:t>
            </w:r>
          </w:p>
        </w:tc>
        <w:tc>
          <w:tcPr>
            <w:tcW w:w="1895" w:type="dxa"/>
            <w:vAlign w:val="center"/>
          </w:tcPr>
          <w:p w14:paraId="26CBD554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  <w:r>
              <w:rPr>
                <w:rFonts w:eastAsia="仿宋_GB2312" w:cs="宋体"/>
                <w:bCs/>
                <w:kern w:val="0"/>
                <w:sz w:val="24"/>
              </w:rPr>
              <w:t>单住</w:t>
            </w:r>
            <w:r>
              <w:rPr>
                <w:rFonts w:hint="eastAsia" w:eastAsia="仿宋_GB2312" w:cs="宋体"/>
                <w:bCs/>
                <w:kern w:val="0"/>
                <w:sz w:val="24"/>
              </w:rPr>
              <w:t>/合住</w:t>
            </w:r>
          </w:p>
        </w:tc>
      </w:tr>
      <w:tr w14:paraId="160EB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68" w:type="dxa"/>
            <w:noWrap/>
            <w:vAlign w:val="center"/>
          </w:tcPr>
          <w:p w14:paraId="169F891B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015B88A2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F956EB1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12C44CDA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14:paraId="0FC5104B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  <w:tr w14:paraId="69445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68" w:type="dxa"/>
            <w:noWrap/>
            <w:vAlign w:val="center"/>
          </w:tcPr>
          <w:p w14:paraId="4D3CAF60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2C20E376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04C2DF1E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42F62CAF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14:paraId="791D048C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  <w:tr w14:paraId="349F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68" w:type="dxa"/>
            <w:noWrap/>
            <w:vAlign w:val="center"/>
          </w:tcPr>
          <w:p w14:paraId="7E3AEF07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5F0CB24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1ADF79F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3A017CE8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14:paraId="6621AAB8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  <w:tr w14:paraId="7D35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68" w:type="dxa"/>
            <w:vAlign w:val="center"/>
          </w:tcPr>
          <w:p w14:paraId="5B305156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7AD47D3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DA965F4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B94EF4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14:paraId="6E16D6A8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  <w:tr w14:paraId="15CE0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68" w:type="dxa"/>
            <w:vAlign w:val="center"/>
          </w:tcPr>
          <w:p w14:paraId="15FBEC3D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CA291D6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03C1A8FF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7CE1A1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14:paraId="4CE8B0A9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  <w:tr w14:paraId="3AFA1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668" w:type="dxa"/>
            <w:vAlign w:val="center"/>
          </w:tcPr>
          <w:p w14:paraId="1D16B18F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 w:cs="宋体"/>
                <w:b/>
                <w:sz w:val="24"/>
              </w:rPr>
              <w:t>费用</w:t>
            </w:r>
          </w:p>
          <w:p w14:paraId="0AA68E33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 w:cs="宋体"/>
                <w:b/>
                <w:sz w:val="24"/>
              </w:rPr>
              <w:t>缴纳</w:t>
            </w:r>
          </w:p>
        </w:tc>
        <w:tc>
          <w:tcPr>
            <w:tcW w:w="7848" w:type="dxa"/>
            <w:gridSpan w:val="6"/>
            <w:vAlign w:val="center"/>
          </w:tcPr>
          <w:p w14:paraId="32A9E670">
            <w:pPr>
              <w:spacing w:after="62" w:afterLines="20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1200元/人（含授课费、资料费、证书费及午餐），会员单位2人及以上1000元/人，可在报到时交纳，或报到前汇款至指定账户。</w:t>
            </w:r>
          </w:p>
        </w:tc>
      </w:tr>
      <w:tr w14:paraId="1263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668" w:type="dxa"/>
            <w:vAlign w:val="center"/>
          </w:tcPr>
          <w:p w14:paraId="27EE61B4">
            <w:pPr>
              <w:jc w:val="center"/>
              <w:rPr>
                <w:rFonts w:eastAsia="仿宋_GB2312" w:cs="宋体"/>
                <w:b/>
                <w:sz w:val="24"/>
              </w:rPr>
            </w:pPr>
            <w:r>
              <w:rPr>
                <w:rFonts w:hint="eastAsia" w:eastAsia="仿宋_GB2312" w:cs="宋体"/>
                <w:b/>
                <w:sz w:val="24"/>
              </w:rPr>
              <w:t>汇款信息</w:t>
            </w:r>
          </w:p>
        </w:tc>
        <w:tc>
          <w:tcPr>
            <w:tcW w:w="7848" w:type="dxa"/>
            <w:gridSpan w:val="6"/>
            <w:vAlign w:val="center"/>
          </w:tcPr>
          <w:p w14:paraId="7F270523">
            <w:pPr>
              <w:spacing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单位名称：江苏省质量协会</w:t>
            </w:r>
          </w:p>
          <w:p w14:paraId="16FD0C40">
            <w:pPr>
              <w:spacing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税 号：5</w:t>
            </w:r>
            <w:r>
              <w:rPr>
                <w:rFonts w:eastAsia="仿宋_GB2312" w:cs="宋体"/>
                <w:sz w:val="24"/>
              </w:rPr>
              <w:t>13200005091814493</w:t>
            </w:r>
          </w:p>
          <w:p w14:paraId="04CBA289">
            <w:pPr>
              <w:spacing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地 址：江苏省南京市石鼓路2</w:t>
            </w:r>
            <w:r>
              <w:rPr>
                <w:rFonts w:eastAsia="仿宋_GB2312" w:cs="宋体"/>
                <w:sz w:val="24"/>
              </w:rPr>
              <w:t>27</w:t>
            </w:r>
            <w:r>
              <w:rPr>
                <w:rFonts w:hint="eastAsia" w:eastAsia="仿宋_GB2312" w:cs="宋体"/>
                <w:sz w:val="24"/>
              </w:rPr>
              <w:t>号9楼</w:t>
            </w:r>
          </w:p>
          <w:p w14:paraId="1327067D">
            <w:pPr>
              <w:spacing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电 话：0</w:t>
            </w:r>
            <w:r>
              <w:rPr>
                <w:rFonts w:eastAsia="仿宋_GB2312" w:cs="宋体"/>
                <w:sz w:val="24"/>
              </w:rPr>
              <w:t>25-83206098</w:t>
            </w:r>
          </w:p>
          <w:p w14:paraId="5B309D09">
            <w:pPr>
              <w:spacing w:after="62" w:afterLines="20"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开户行：中国民生银行南京上海路支行</w:t>
            </w:r>
          </w:p>
          <w:p w14:paraId="730541E0">
            <w:pPr>
              <w:spacing w:after="62" w:afterLines="20"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账 号：0808014210003873</w:t>
            </w:r>
          </w:p>
          <w:p w14:paraId="2BBD25E3">
            <w:pPr>
              <w:spacing w:after="62" w:afterLines="20"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行 号：305301008039</w:t>
            </w:r>
          </w:p>
        </w:tc>
      </w:tr>
    </w:tbl>
    <w:p w14:paraId="30EAED7E">
      <w:pPr>
        <w:rPr>
          <w:rFonts w:hint="eastAsia" w:ascii="方正小标宋_GBK" w:hAnsi="方正小标宋_GBK" w:eastAsia="方正小标宋_GBK" w:cs="方正小标宋_GBK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C7C"/>
    <w:rsid w:val="00001184"/>
    <w:rsid w:val="00022659"/>
    <w:rsid w:val="00024F7E"/>
    <w:rsid w:val="0003499A"/>
    <w:rsid w:val="000362F7"/>
    <w:rsid w:val="00037FFE"/>
    <w:rsid w:val="000502C7"/>
    <w:rsid w:val="00053590"/>
    <w:rsid w:val="00053694"/>
    <w:rsid w:val="00065594"/>
    <w:rsid w:val="00091CED"/>
    <w:rsid w:val="000A5801"/>
    <w:rsid w:val="000B4AB3"/>
    <w:rsid w:val="000D00F9"/>
    <w:rsid w:val="000F0017"/>
    <w:rsid w:val="000F6EC3"/>
    <w:rsid w:val="00106B25"/>
    <w:rsid w:val="00112B4C"/>
    <w:rsid w:val="0013279F"/>
    <w:rsid w:val="00134C74"/>
    <w:rsid w:val="001408C5"/>
    <w:rsid w:val="00161EAB"/>
    <w:rsid w:val="00175368"/>
    <w:rsid w:val="001E4D56"/>
    <w:rsid w:val="0022189F"/>
    <w:rsid w:val="00226FD6"/>
    <w:rsid w:val="00254FA6"/>
    <w:rsid w:val="0027333C"/>
    <w:rsid w:val="00287CCD"/>
    <w:rsid w:val="002A455E"/>
    <w:rsid w:val="002B7ECF"/>
    <w:rsid w:val="002C7AAF"/>
    <w:rsid w:val="002E4AE4"/>
    <w:rsid w:val="003252B2"/>
    <w:rsid w:val="0033260C"/>
    <w:rsid w:val="00345F25"/>
    <w:rsid w:val="003563AA"/>
    <w:rsid w:val="00374BEE"/>
    <w:rsid w:val="0039358A"/>
    <w:rsid w:val="00394831"/>
    <w:rsid w:val="003B2E1D"/>
    <w:rsid w:val="003C05F9"/>
    <w:rsid w:val="003D50D8"/>
    <w:rsid w:val="003F2685"/>
    <w:rsid w:val="003F6261"/>
    <w:rsid w:val="00404F82"/>
    <w:rsid w:val="0041000D"/>
    <w:rsid w:val="00422946"/>
    <w:rsid w:val="00435719"/>
    <w:rsid w:val="00443846"/>
    <w:rsid w:val="00450B6E"/>
    <w:rsid w:val="00466736"/>
    <w:rsid w:val="004D6C2C"/>
    <w:rsid w:val="004F1219"/>
    <w:rsid w:val="004F15B1"/>
    <w:rsid w:val="004F1A03"/>
    <w:rsid w:val="0052585C"/>
    <w:rsid w:val="005359BB"/>
    <w:rsid w:val="00541070"/>
    <w:rsid w:val="00563CC4"/>
    <w:rsid w:val="0058479C"/>
    <w:rsid w:val="005B2E76"/>
    <w:rsid w:val="00612A7F"/>
    <w:rsid w:val="006257E0"/>
    <w:rsid w:val="00627F0B"/>
    <w:rsid w:val="00637111"/>
    <w:rsid w:val="00663419"/>
    <w:rsid w:val="006F1CC7"/>
    <w:rsid w:val="00702326"/>
    <w:rsid w:val="007148BC"/>
    <w:rsid w:val="00734832"/>
    <w:rsid w:val="00754569"/>
    <w:rsid w:val="00777E2E"/>
    <w:rsid w:val="007966C1"/>
    <w:rsid w:val="007D4F4E"/>
    <w:rsid w:val="00844B57"/>
    <w:rsid w:val="0085781D"/>
    <w:rsid w:val="00896FCE"/>
    <w:rsid w:val="008B3CDC"/>
    <w:rsid w:val="008C4087"/>
    <w:rsid w:val="0090130E"/>
    <w:rsid w:val="00901864"/>
    <w:rsid w:val="00915BAD"/>
    <w:rsid w:val="00987F1C"/>
    <w:rsid w:val="009A2822"/>
    <w:rsid w:val="009A617D"/>
    <w:rsid w:val="009B0F8B"/>
    <w:rsid w:val="009B6E25"/>
    <w:rsid w:val="009D1E0E"/>
    <w:rsid w:val="009E0004"/>
    <w:rsid w:val="009F13D0"/>
    <w:rsid w:val="00A0212F"/>
    <w:rsid w:val="00A25E22"/>
    <w:rsid w:val="00A43BF1"/>
    <w:rsid w:val="00A5203C"/>
    <w:rsid w:val="00A82BC0"/>
    <w:rsid w:val="00A837CE"/>
    <w:rsid w:val="00AB3C6A"/>
    <w:rsid w:val="00AC0960"/>
    <w:rsid w:val="00AC5E0B"/>
    <w:rsid w:val="00B2121C"/>
    <w:rsid w:val="00B453F7"/>
    <w:rsid w:val="00B625B5"/>
    <w:rsid w:val="00B86647"/>
    <w:rsid w:val="00B956F8"/>
    <w:rsid w:val="00B97140"/>
    <w:rsid w:val="00BA131E"/>
    <w:rsid w:val="00BE0931"/>
    <w:rsid w:val="00BE4271"/>
    <w:rsid w:val="00BF0AC5"/>
    <w:rsid w:val="00C36B5B"/>
    <w:rsid w:val="00C529BA"/>
    <w:rsid w:val="00C76E5E"/>
    <w:rsid w:val="00CB294A"/>
    <w:rsid w:val="00CF2ECC"/>
    <w:rsid w:val="00CF4489"/>
    <w:rsid w:val="00D21C45"/>
    <w:rsid w:val="00D2353C"/>
    <w:rsid w:val="00D253BF"/>
    <w:rsid w:val="00D76C7C"/>
    <w:rsid w:val="00D8191F"/>
    <w:rsid w:val="00DB7350"/>
    <w:rsid w:val="00E174CA"/>
    <w:rsid w:val="00E27DA7"/>
    <w:rsid w:val="00E36E76"/>
    <w:rsid w:val="00E453A4"/>
    <w:rsid w:val="00EA0D69"/>
    <w:rsid w:val="00F039DE"/>
    <w:rsid w:val="00F13ED0"/>
    <w:rsid w:val="00F2734E"/>
    <w:rsid w:val="00F303F5"/>
    <w:rsid w:val="00F366B6"/>
    <w:rsid w:val="00F5644A"/>
    <w:rsid w:val="00F56EAD"/>
    <w:rsid w:val="00F7080D"/>
    <w:rsid w:val="00F80F15"/>
    <w:rsid w:val="00FB4082"/>
    <w:rsid w:val="00FD7263"/>
    <w:rsid w:val="00FE3443"/>
    <w:rsid w:val="00FE5C52"/>
    <w:rsid w:val="033402A9"/>
    <w:rsid w:val="31EC70F5"/>
    <w:rsid w:val="36CA0368"/>
    <w:rsid w:val="450B4329"/>
    <w:rsid w:val="54A3007E"/>
    <w:rsid w:val="6232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日期 字符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868</Words>
  <Characters>1010</Characters>
  <Lines>2</Lines>
  <Paragraphs>1</Paragraphs>
  <TotalTime>16</TotalTime>
  <ScaleCrop>false</ScaleCrop>
  <LinksUpToDate>false</LinksUpToDate>
  <CharactersWithSpaces>1036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2021-09-30T06:23:00Z</dcterms:created>
  <dc:creator>HK</dc:creator>
  <cp:lastModifiedBy>千寻</cp:lastModifiedBy>
  <cp:lastPrinted>2025-03-10T02:39:00Z</cp:lastPrinted>
  <dcterms:modified xsi:type="dcterms:W3CDTF">2025-03-10T03:18:21Z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eyJoZGlkIjoiNTE4MzJiMjc0ODlhOTgzZDhlMWRiMDk4NDQ4ZjdhOTkiLCJ1c2VySWQiOiIxMDc2ODQ4MDMwIn0=</vt:lpwstr>
  </property>
  <property fmtid="{D5CDD505-2E9C-101B-9397-08002B2CF9AE}" pid="3" name="KSOProductBuildVer">
    <vt:lpwstr>2052-12.1.0.20305</vt:lpwstr>
  </property>
  <property fmtid="{D5CDD505-2E9C-101B-9397-08002B2CF9AE}" pid="4" name="ICV">
    <vt:lpwstr>13669952D16E47BA8A3DF7768B63E7E7_13</vt:lpwstr>
  </property>
</Properties>
</file>